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09" w:rsidRDefault="0048547A" w:rsidP="00AC4B0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5715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9pt" to="32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o0EAIAACg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114300</wp:posOffset>
                </wp:positionV>
                <wp:extent cx="571500" cy="0"/>
                <wp:effectExtent l="1905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9pt" to="19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" strokeweight="2pt"/>
            </w:pict>
          </mc:Fallback>
        </mc:AlternateContent>
      </w:r>
      <w:r w:rsidR="00AC4B09">
        <w:t>South Carolina</w:t>
      </w:r>
    </w:p>
    <w:p w:rsidR="00AC4B09" w:rsidRDefault="00AC4B09" w:rsidP="00AC4B09">
      <w:pPr>
        <w:pStyle w:val="Heading2"/>
        <w:rPr>
          <w:sz w:val="48"/>
        </w:rPr>
      </w:pPr>
      <w:r>
        <w:rPr>
          <w:sz w:val="48"/>
        </w:rPr>
        <w:t>SPRINGDALE</w:t>
      </w:r>
    </w:p>
    <w:p w:rsidR="00AC4B09" w:rsidRDefault="0048547A" w:rsidP="00AC4B09">
      <w:pPr>
        <w:spacing w:line="160" w:lineRule="atLeast"/>
        <w:jc w:val="center"/>
        <w:rPr>
          <w:bCs/>
          <w:iCs/>
          <w:color w:val="000000"/>
          <w:kern w:val="28"/>
          <w:szCs w:val="20"/>
        </w:rPr>
      </w:pPr>
      <w:r>
        <w:rPr>
          <w:bCs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60325</wp:posOffset>
                </wp:positionV>
                <wp:extent cx="2286000" cy="0"/>
                <wp:effectExtent l="19050" t="12700" r="190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4.75pt" to="321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k6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" strokeweight="2pt"/>
            </w:pict>
          </mc:Fallback>
        </mc:AlternateContent>
      </w:r>
    </w:p>
    <w:p w:rsidR="00AC4B09" w:rsidRDefault="00AC4B09" w:rsidP="00AC4B09"/>
    <w:p w:rsidR="00AC4B09" w:rsidRDefault="00AC4B09" w:rsidP="00AC4B09">
      <w:pPr>
        <w:pStyle w:val="Heading7"/>
      </w:pPr>
      <w:r>
        <w:t xml:space="preserve">AGENDA </w:t>
      </w:r>
    </w:p>
    <w:p w:rsidR="00AC4B09" w:rsidRDefault="00AC4B09" w:rsidP="00AC4B09"/>
    <w:p w:rsidR="00AC4B09" w:rsidRDefault="00AC4B09" w:rsidP="00AC4B09">
      <w:pPr>
        <w:pStyle w:val="Heading5"/>
      </w:pPr>
      <w:r>
        <w:t>Springdale Planning Commission Regular Meeting</w:t>
      </w:r>
    </w:p>
    <w:p w:rsidR="00AC4B09" w:rsidRDefault="0064509B" w:rsidP="00CC4CE4">
      <w:pPr>
        <w:jc w:val="center"/>
      </w:pPr>
      <w:r>
        <w:t>Tues</w:t>
      </w:r>
      <w:r w:rsidR="00721C2C">
        <w:t xml:space="preserve">day, </w:t>
      </w:r>
      <w:r w:rsidR="00A61894">
        <w:t>May 15</w:t>
      </w:r>
      <w:r w:rsidR="00A61894" w:rsidRPr="00A61894">
        <w:rPr>
          <w:vertAlign w:val="superscript"/>
        </w:rPr>
        <w:t>th</w:t>
      </w:r>
      <w:r w:rsidR="00A61894">
        <w:t xml:space="preserve">, </w:t>
      </w:r>
      <w:r w:rsidR="00DB2F15">
        <w:t>2018</w:t>
      </w:r>
      <w:r w:rsidR="00C724DA">
        <w:t xml:space="preserve"> at 6:00 pm</w:t>
      </w:r>
    </w:p>
    <w:p w:rsidR="00AC4B09" w:rsidRDefault="00AC4B09" w:rsidP="00872903">
      <w:pPr>
        <w:jc w:val="center"/>
      </w:pPr>
      <w:r>
        <w:t xml:space="preserve">Springdale Town Hall – Council Chambers </w:t>
      </w:r>
    </w:p>
    <w:p w:rsidR="00AC4B09" w:rsidRDefault="00AC4B09" w:rsidP="00AC4B09"/>
    <w:p w:rsidR="00AC4B09" w:rsidRDefault="00AC4B09" w:rsidP="00AC4B09"/>
    <w:p w:rsidR="00C5714A" w:rsidRDefault="00AC4B09" w:rsidP="00C5714A">
      <w:pPr>
        <w:pStyle w:val="Heading8"/>
      </w:pPr>
      <w:r>
        <w:t>Call to Order</w:t>
      </w:r>
    </w:p>
    <w:p w:rsidR="00973B3E" w:rsidRDefault="00973B3E" w:rsidP="00973B3E"/>
    <w:p w:rsidR="00973B3E" w:rsidRDefault="00973B3E" w:rsidP="00973B3E">
      <w:pPr>
        <w:pStyle w:val="Heading8"/>
      </w:pPr>
      <w:r>
        <w:t>Invocation</w:t>
      </w:r>
    </w:p>
    <w:p w:rsidR="00973B3E" w:rsidRPr="00973B3E" w:rsidRDefault="00973B3E" w:rsidP="00973B3E"/>
    <w:p w:rsidR="008675FE" w:rsidRDefault="00973B3E" w:rsidP="00AC4B09">
      <w:pPr>
        <w:pStyle w:val="Heading8"/>
      </w:pPr>
      <w:r>
        <w:t>Consent Agenda</w:t>
      </w:r>
    </w:p>
    <w:p w:rsidR="00973B3E" w:rsidRDefault="00973B3E" w:rsidP="00D9698B">
      <w:pPr>
        <w:pStyle w:val="ListParagraph"/>
        <w:numPr>
          <w:ilvl w:val="0"/>
          <w:numId w:val="11"/>
        </w:numPr>
      </w:pPr>
      <w:r>
        <w:t>Approval of Agenda</w:t>
      </w:r>
    </w:p>
    <w:p w:rsidR="00973B3E" w:rsidRDefault="00973B3E" w:rsidP="00D9698B">
      <w:pPr>
        <w:pStyle w:val="ListParagraph"/>
        <w:numPr>
          <w:ilvl w:val="0"/>
          <w:numId w:val="11"/>
        </w:numPr>
      </w:pPr>
      <w:r>
        <w:t>Approval of Minutes</w:t>
      </w:r>
    </w:p>
    <w:p w:rsidR="006F45F2" w:rsidRDefault="00A61894" w:rsidP="00872903">
      <w:pPr>
        <w:pStyle w:val="ListParagraph"/>
        <w:numPr>
          <w:ilvl w:val="1"/>
          <w:numId w:val="11"/>
        </w:numPr>
      </w:pPr>
      <w:r>
        <w:t>April 17</w:t>
      </w:r>
      <w:r w:rsidR="00787D8D">
        <w:t xml:space="preserve">, </w:t>
      </w:r>
      <w:r w:rsidR="0064509B">
        <w:t>2018</w:t>
      </w:r>
      <w:r w:rsidR="00973B3E">
        <w:t xml:space="preserve"> </w:t>
      </w:r>
      <w:r w:rsidR="00DB2F15">
        <w:t>Regular</w:t>
      </w:r>
      <w:r w:rsidR="00D9698B">
        <w:t xml:space="preserve"> Meeting</w:t>
      </w:r>
    </w:p>
    <w:p w:rsidR="00DB2F15" w:rsidRPr="00DB2F15" w:rsidRDefault="00DB2F15" w:rsidP="00DB2F15"/>
    <w:p w:rsidR="00FB43EE" w:rsidRPr="003F3EF8" w:rsidRDefault="00DB2F15" w:rsidP="00FB43EE">
      <w:pPr>
        <w:pStyle w:val="Heading8"/>
      </w:pPr>
      <w:r>
        <w:t>New</w:t>
      </w:r>
      <w:r w:rsidR="00FB43EE">
        <w:t xml:space="preserve"> Business</w:t>
      </w:r>
    </w:p>
    <w:p w:rsidR="00371135" w:rsidRPr="00FF51CA" w:rsidRDefault="00FF51CA" w:rsidP="00371135">
      <w:pPr>
        <w:pStyle w:val="ListParagraph"/>
        <w:numPr>
          <w:ilvl w:val="0"/>
          <w:numId w:val="15"/>
        </w:numPr>
      </w:pPr>
      <w:r w:rsidRPr="00FF51CA">
        <w:t xml:space="preserve">Discussion of </w:t>
      </w:r>
      <w:r w:rsidR="00C724DA">
        <w:t xml:space="preserve">Updating the Town of Springdale Zoning Ordinance to create </w:t>
      </w:r>
      <w:r w:rsidRPr="00FF51CA">
        <w:t xml:space="preserve">an Underground Utilities </w:t>
      </w:r>
      <w:r w:rsidR="00C724DA">
        <w:t>O</w:t>
      </w:r>
      <w:r w:rsidRPr="00FF51CA">
        <w:t xml:space="preserve">rdinance </w:t>
      </w:r>
      <w:r w:rsidR="00C724DA">
        <w:t>f</w:t>
      </w:r>
      <w:r w:rsidRPr="00FF51CA">
        <w:t xml:space="preserve">or </w:t>
      </w:r>
      <w:r w:rsidR="00C724DA">
        <w:t>N</w:t>
      </w:r>
      <w:r w:rsidRPr="00FF51CA">
        <w:t xml:space="preserve">ew </w:t>
      </w:r>
      <w:r w:rsidR="008E0AD2">
        <w:t xml:space="preserve">Construction Developments. </w:t>
      </w:r>
    </w:p>
    <w:tbl>
      <w:tblPr>
        <w:tblW w:w="1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0"/>
      </w:tblGrid>
      <w:tr w:rsidR="003F3EF8" w:rsidRPr="003F3EF8" w:rsidTr="007D169A">
        <w:tc>
          <w:tcPr>
            <w:tcW w:w="0" w:type="auto"/>
            <w:vAlign w:val="center"/>
            <w:hideMark/>
          </w:tcPr>
          <w:p w:rsidR="006F45F2" w:rsidRPr="003F3EF8" w:rsidRDefault="006F45F2" w:rsidP="007D169A">
            <w:pPr>
              <w:pStyle w:val="Heading8"/>
              <w:numPr>
                <w:ilvl w:val="0"/>
                <w:numId w:val="0"/>
              </w:numPr>
              <w:ind w:left="1440" w:hanging="720"/>
            </w:pPr>
            <w:r w:rsidRPr="003F3EF8">
              <w:t xml:space="preserve"> </w:t>
            </w:r>
            <w:bookmarkStart w:id="0" w:name="_GoBack"/>
            <w:bookmarkEnd w:id="0"/>
          </w:p>
          <w:p w:rsidR="007D169A" w:rsidRPr="003F3EF8" w:rsidRDefault="007D169A" w:rsidP="007D169A">
            <w:pPr>
              <w:pStyle w:val="Heading8"/>
              <w:numPr>
                <w:ilvl w:val="0"/>
                <w:numId w:val="0"/>
              </w:numPr>
              <w:ind w:left="1440" w:hanging="720"/>
            </w:pPr>
            <w:r w:rsidRPr="003F3EF8">
              <w:t xml:space="preserve">VI. </w:t>
            </w:r>
            <w:r w:rsidRPr="003F3EF8">
              <w:tab/>
              <w:t>Public Comments</w:t>
            </w:r>
          </w:p>
          <w:p w:rsidR="007D169A" w:rsidRPr="003F3EF8" w:rsidRDefault="007D169A" w:rsidP="007D169A">
            <w:pPr>
              <w:rPr>
                <w:b/>
              </w:rPr>
            </w:pPr>
          </w:p>
          <w:p w:rsidR="007D169A" w:rsidRPr="003F3EF8" w:rsidRDefault="007D169A" w:rsidP="007D169A">
            <w:pPr>
              <w:rPr>
                <w:b/>
              </w:rPr>
            </w:pPr>
            <w:r w:rsidRPr="003F3EF8">
              <w:rPr>
                <w:b/>
              </w:rPr>
              <w:tab/>
              <w:t>VII.</w:t>
            </w:r>
            <w:r w:rsidRPr="003F3EF8">
              <w:rPr>
                <w:b/>
              </w:rPr>
              <w:tab/>
              <w:t>Adjourn</w:t>
            </w:r>
          </w:p>
          <w:p w:rsidR="007D169A" w:rsidRPr="003F3EF8" w:rsidRDefault="007D169A"/>
        </w:tc>
      </w:tr>
      <w:tr w:rsidR="007D169A" w:rsidRPr="007D169A" w:rsidTr="007D169A">
        <w:tc>
          <w:tcPr>
            <w:tcW w:w="0" w:type="auto"/>
            <w:vAlign w:val="center"/>
          </w:tcPr>
          <w:p w:rsidR="007D169A" w:rsidRPr="007D169A" w:rsidRDefault="007D169A" w:rsidP="007D169A">
            <w:pPr>
              <w:pStyle w:val="ListParagraph"/>
              <w:contextualSpacing w:val="0"/>
            </w:pPr>
          </w:p>
        </w:tc>
      </w:tr>
      <w:tr w:rsidR="007D169A" w:rsidRPr="007D169A" w:rsidTr="007D169A">
        <w:tc>
          <w:tcPr>
            <w:tcW w:w="0" w:type="auto"/>
            <w:vAlign w:val="center"/>
          </w:tcPr>
          <w:p w:rsidR="007D169A" w:rsidRPr="007D169A" w:rsidRDefault="007D169A" w:rsidP="007D169A">
            <w:pPr>
              <w:pStyle w:val="ListParagraph"/>
              <w:contextualSpacing w:val="0"/>
            </w:pPr>
          </w:p>
        </w:tc>
      </w:tr>
      <w:tr w:rsidR="007D169A" w:rsidRPr="007D169A" w:rsidTr="007D169A">
        <w:tc>
          <w:tcPr>
            <w:tcW w:w="0" w:type="auto"/>
            <w:vAlign w:val="center"/>
          </w:tcPr>
          <w:p w:rsidR="007D169A" w:rsidRPr="007D169A" w:rsidRDefault="007D169A" w:rsidP="007D169A">
            <w:pPr>
              <w:pStyle w:val="ListParagraph"/>
              <w:contextualSpacing w:val="0"/>
            </w:pPr>
          </w:p>
        </w:tc>
      </w:tr>
    </w:tbl>
    <w:p w:rsidR="00AC4B09" w:rsidRDefault="00AC4B09" w:rsidP="00AC4B09"/>
    <w:p w:rsidR="00AC4B09" w:rsidRDefault="00AC4B09" w:rsidP="00AC4B09"/>
    <w:p w:rsidR="00AC4B09" w:rsidRDefault="00AC4B09" w:rsidP="00AC4B09"/>
    <w:p w:rsidR="00D951FD" w:rsidRDefault="00D951FD" w:rsidP="00AC4B09"/>
    <w:p w:rsidR="00D951FD" w:rsidRDefault="00D951FD" w:rsidP="00AC4B09"/>
    <w:p w:rsidR="00AC4B09" w:rsidRDefault="00AC4B09" w:rsidP="00AC4B09"/>
    <w:p w:rsidR="00AC4B09" w:rsidRDefault="00AC4B09" w:rsidP="00AC4B09"/>
    <w:p w:rsidR="00AC4B09" w:rsidRDefault="00AC4B09" w:rsidP="00AC4B09"/>
    <w:p w:rsidR="00AC4B09" w:rsidRDefault="00AC4B09" w:rsidP="00AC4B09"/>
    <w:p w:rsidR="004067C4" w:rsidRDefault="004067C4"/>
    <w:sectPr w:rsidR="004067C4" w:rsidSect="0081579E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C1"/>
    <w:multiLevelType w:val="hybridMultilevel"/>
    <w:tmpl w:val="9B521456"/>
    <w:lvl w:ilvl="0" w:tplc="180A92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56274"/>
    <w:multiLevelType w:val="hybridMultilevel"/>
    <w:tmpl w:val="0D7E2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720"/>
    <w:multiLevelType w:val="hybridMultilevel"/>
    <w:tmpl w:val="AF12BF26"/>
    <w:lvl w:ilvl="0" w:tplc="616610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0F7188"/>
    <w:multiLevelType w:val="hybridMultilevel"/>
    <w:tmpl w:val="9E5A8F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6C2D79"/>
    <w:multiLevelType w:val="hybridMultilevel"/>
    <w:tmpl w:val="7E923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EF9"/>
    <w:multiLevelType w:val="hybridMultilevel"/>
    <w:tmpl w:val="E14A89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171A5B"/>
    <w:multiLevelType w:val="hybridMultilevel"/>
    <w:tmpl w:val="39A6E66E"/>
    <w:lvl w:ilvl="0" w:tplc="DA581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742724"/>
    <w:multiLevelType w:val="hybridMultilevel"/>
    <w:tmpl w:val="7C32F182"/>
    <w:lvl w:ilvl="0" w:tplc="53BCB2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0A60C0C"/>
    <w:multiLevelType w:val="hybridMultilevel"/>
    <w:tmpl w:val="D0F867B8"/>
    <w:lvl w:ilvl="0" w:tplc="976C8348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346792"/>
    <w:multiLevelType w:val="hybridMultilevel"/>
    <w:tmpl w:val="2AE27BC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9A05FC3"/>
    <w:multiLevelType w:val="hybridMultilevel"/>
    <w:tmpl w:val="C3E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7D96"/>
    <w:multiLevelType w:val="hybridMultilevel"/>
    <w:tmpl w:val="4CDE3A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433C8B"/>
    <w:multiLevelType w:val="hybridMultilevel"/>
    <w:tmpl w:val="7F008BB8"/>
    <w:lvl w:ilvl="0" w:tplc="474EF9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24252B"/>
    <w:multiLevelType w:val="hybridMultilevel"/>
    <w:tmpl w:val="3D4E2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5632D"/>
    <w:multiLevelType w:val="hybridMultilevel"/>
    <w:tmpl w:val="4BC0601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D1DEEDAE">
      <w:start w:val="1"/>
      <w:numFmt w:val="upp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DF0D7C"/>
    <w:multiLevelType w:val="hybridMultilevel"/>
    <w:tmpl w:val="55226EA0"/>
    <w:lvl w:ilvl="0" w:tplc="C3C4C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DD0E56"/>
    <w:multiLevelType w:val="hybridMultilevel"/>
    <w:tmpl w:val="7E68D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6C12"/>
    <w:multiLevelType w:val="hybridMultilevel"/>
    <w:tmpl w:val="66D221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26B1560"/>
    <w:multiLevelType w:val="hybridMultilevel"/>
    <w:tmpl w:val="C4B4CFC4"/>
    <w:lvl w:ilvl="0" w:tplc="FCC82DDE">
      <w:start w:val="1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193D74"/>
    <w:multiLevelType w:val="hybridMultilevel"/>
    <w:tmpl w:val="C36475CE"/>
    <w:lvl w:ilvl="0" w:tplc="19B495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0A5C22"/>
    <w:multiLevelType w:val="hybridMultilevel"/>
    <w:tmpl w:val="AE1CE042"/>
    <w:lvl w:ilvl="0" w:tplc="042204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380BF3"/>
    <w:multiLevelType w:val="hybridMultilevel"/>
    <w:tmpl w:val="73B455DC"/>
    <w:lvl w:ilvl="0" w:tplc="D2DAAD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713C62"/>
    <w:multiLevelType w:val="hybridMultilevel"/>
    <w:tmpl w:val="64B28C8A"/>
    <w:lvl w:ilvl="0" w:tplc="F0F8F3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F8052ED"/>
    <w:multiLevelType w:val="hybridMultilevel"/>
    <w:tmpl w:val="8286BD34"/>
    <w:lvl w:ilvl="0" w:tplc="48D44E5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4C2C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4B15AA"/>
    <w:multiLevelType w:val="hybridMultilevel"/>
    <w:tmpl w:val="9C34D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24"/>
  </w:num>
  <w:num w:numId="9">
    <w:abstractNumId w:val="23"/>
  </w:num>
  <w:num w:numId="10">
    <w:abstractNumId w:val="4"/>
  </w:num>
  <w:num w:numId="11">
    <w:abstractNumId w:val="20"/>
  </w:num>
  <w:num w:numId="12">
    <w:abstractNumId w:val="6"/>
  </w:num>
  <w:num w:numId="13">
    <w:abstractNumId w:val="1"/>
  </w:num>
  <w:num w:numId="14">
    <w:abstractNumId w:val="19"/>
  </w:num>
  <w:num w:numId="15">
    <w:abstractNumId w:val="15"/>
  </w:num>
  <w:num w:numId="16">
    <w:abstractNumId w:val="16"/>
  </w:num>
  <w:num w:numId="17">
    <w:abstractNumId w:val="12"/>
  </w:num>
  <w:num w:numId="18">
    <w:abstractNumId w:val="10"/>
  </w:num>
  <w:num w:numId="19">
    <w:abstractNumId w:val="22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9"/>
    <w:rsid w:val="00001138"/>
    <w:rsid w:val="0001241B"/>
    <w:rsid w:val="00041DEB"/>
    <w:rsid w:val="00042E24"/>
    <w:rsid w:val="00085A9D"/>
    <w:rsid w:val="00093531"/>
    <w:rsid w:val="000A5A8F"/>
    <w:rsid w:val="000F7BEF"/>
    <w:rsid w:val="00105CE1"/>
    <w:rsid w:val="00142C06"/>
    <w:rsid w:val="001508B3"/>
    <w:rsid w:val="0017284F"/>
    <w:rsid w:val="0019017B"/>
    <w:rsid w:val="00196C4A"/>
    <w:rsid w:val="001973A7"/>
    <w:rsid w:val="001C7302"/>
    <w:rsid w:val="00265C3F"/>
    <w:rsid w:val="00276697"/>
    <w:rsid w:val="00286B0F"/>
    <w:rsid w:val="002A3D54"/>
    <w:rsid w:val="002C6122"/>
    <w:rsid w:val="002E1A4E"/>
    <w:rsid w:val="00346D44"/>
    <w:rsid w:val="00362572"/>
    <w:rsid w:val="00371135"/>
    <w:rsid w:val="00387554"/>
    <w:rsid w:val="00394D25"/>
    <w:rsid w:val="00396C39"/>
    <w:rsid w:val="00396FAE"/>
    <w:rsid w:val="003A3639"/>
    <w:rsid w:val="003D1781"/>
    <w:rsid w:val="003F3EF8"/>
    <w:rsid w:val="003F4661"/>
    <w:rsid w:val="004067C4"/>
    <w:rsid w:val="00417873"/>
    <w:rsid w:val="004633B7"/>
    <w:rsid w:val="00466EF8"/>
    <w:rsid w:val="0048547A"/>
    <w:rsid w:val="00495A23"/>
    <w:rsid w:val="004E74CA"/>
    <w:rsid w:val="00507A21"/>
    <w:rsid w:val="005116F2"/>
    <w:rsid w:val="00512E7B"/>
    <w:rsid w:val="00543404"/>
    <w:rsid w:val="005A55A2"/>
    <w:rsid w:val="005A67BA"/>
    <w:rsid w:val="005C1D7E"/>
    <w:rsid w:val="005C60DB"/>
    <w:rsid w:val="00640273"/>
    <w:rsid w:val="00644332"/>
    <w:rsid w:val="0064509B"/>
    <w:rsid w:val="00673E8D"/>
    <w:rsid w:val="006929E2"/>
    <w:rsid w:val="0069651A"/>
    <w:rsid w:val="006A198E"/>
    <w:rsid w:val="006B6471"/>
    <w:rsid w:val="006F45F2"/>
    <w:rsid w:val="00721C2C"/>
    <w:rsid w:val="0073164C"/>
    <w:rsid w:val="00767F7D"/>
    <w:rsid w:val="007823F5"/>
    <w:rsid w:val="00787D8D"/>
    <w:rsid w:val="007B3B85"/>
    <w:rsid w:val="007D169A"/>
    <w:rsid w:val="007D7F22"/>
    <w:rsid w:val="007F759E"/>
    <w:rsid w:val="0081579E"/>
    <w:rsid w:val="00842720"/>
    <w:rsid w:val="008675FE"/>
    <w:rsid w:val="00872903"/>
    <w:rsid w:val="0087612C"/>
    <w:rsid w:val="008A3ED8"/>
    <w:rsid w:val="008B5F4B"/>
    <w:rsid w:val="008E0AD2"/>
    <w:rsid w:val="008E10D0"/>
    <w:rsid w:val="008E5975"/>
    <w:rsid w:val="00911BD3"/>
    <w:rsid w:val="009324B9"/>
    <w:rsid w:val="00941D1B"/>
    <w:rsid w:val="00962837"/>
    <w:rsid w:val="00973B3E"/>
    <w:rsid w:val="0098599E"/>
    <w:rsid w:val="00A10247"/>
    <w:rsid w:val="00A278CB"/>
    <w:rsid w:val="00A36657"/>
    <w:rsid w:val="00A41795"/>
    <w:rsid w:val="00A46611"/>
    <w:rsid w:val="00A568F0"/>
    <w:rsid w:val="00A61894"/>
    <w:rsid w:val="00A75C0C"/>
    <w:rsid w:val="00AC4B09"/>
    <w:rsid w:val="00B156B1"/>
    <w:rsid w:val="00B31CD9"/>
    <w:rsid w:val="00B448D0"/>
    <w:rsid w:val="00B80837"/>
    <w:rsid w:val="00BA02BB"/>
    <w:rsid w:val="00BF0460"/>
    <w:rsid w:val="00BF2CCC"/>
    <w:rsid w:val="00BF72F8"/>
    <w:rsid w:val="00C110B6"/>
    <w:rsid w:val="00C432D3"/>
    <w:rsid w:val="00C51051"/>
    <w:rsid w:val="00C5714A"/>
    <w:rsid w:val="00C7226A"/>
    <w:rsid w:val="00C724DA"/>
    <w:rsid w:val="00C9488F"/>
    <w:rsid w:val="00CB656E"/>
    <w:rsid w:val="00CC0601"/>
    <w:rsid w:val="00CC4CE4"/>
    <w:rsid w:val="00D2335B"/>
    <w:rsid w:val="00D307E1"/>
    <w:rsid w:val="00D65870"/>
    <w:rsid w:val="00D951FD"/>
    <w:rsid w:val="00D9698B"/>
    <w:rsid w:val="00DB2F15"/>
    <w:rsid w:val="00DB6881"/>
    <w:rsid w:val="00DC7FD9"/>
    <w:rsid w:val="00DF05E8"/>
    <w:rsid w:val="00E0430C"/>
    <w:rsid w:val="00E1155C"/>
    <w:rsid w:val="00E55BCB"/>
    <w:rsid w:val="00E74E90"/>
    <w:rsid w:val="00E85756"/>
    <w:rsid w:val="00ED4383"/>
    <w:rsid w:val="00EF3C56"/>
    <w:rsid w:val="00F17947"/>
    <w:rsid w:val="00F44B21"/>
    <w:rsid w:val="00F54838"/>
    <w:rsid w:val="00F60FF4"/>
    <w:rsid w:val="00F63D1C"/>
    <w:rsid w:val="00F67F93"/>
    <w:rsid w:val="00F75CF0"/>
    <w:rsid w:val="00F8750D"/>
    <w:rsid w:val="00FB43EE"/>
    <w:rsid w:val="00FC5972"/>
    <w:rsid w:val="00FE0CEE"/>
    <w:rsid w:val="00FE35B6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0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4B09"/>
    <w:pPr>
      <w:keepNext/>
      <w:spacing w:line="160" w:lineRule="atLeast"/>
      <w:jc w:val="center"/>
      <w:outlineLvl w:val="1"/>
    </w:pPr>
    <w:rPr>
      <w:b/>
      <w:i/>
      <w:color w:val="000000"/>
      <w:kern w:val="28"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AC4B09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C4B09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AC4B09"/>
    <w:pPr>
      <w:keepNext/>
      <w:numPr>
        <w:numId w:val="1"/>
      </w:num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C4B09"/>
    <w:rPr>
      <w:rFonts w:ascii="Times New Roman" w:eastAsia="Times New Roman" w:hAnsi="Times New Roman" w:cs="Times New Roman"/>
      <w:b/>
      <w:i/>
      <w:color w:val="000000"/>
      <w:kern w:val="28"/>
      <w:sz w:val="40"/>
      <w:szCs w:val="20"/>
    </w:rPr>
  </w:style>
  <w:style w:type="character" w:customStyle="1" w:styleId="Heading5Char">
    <w:name w:val="Heading 5 Char"/>
    <w:link w:val="Heading5"/>
    <w:rsid w:val="00AC4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AC4B0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8Char">
    <w:name w:val="Heading 8 Char"/>
    <w:link w:val="Heading8"/>
    <w:rsid w:val="00AC4B09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C4B09"/>
    <w:pPr>
      <w:spacing w:line="160" w:lineRule="atLeast"/>
      <w:jc w:val="center"/>
    </w:pPr>
    <w:rPr>
      <w:b/>
      <w:i/>
      <w:color w:val="000000"/>
      <w:kern w:val="28"/>
      <w:sz w:val="20"/>
      <w:szCs w:val="20"/>
    </w:rPr>
  </w:style>
  <w:style w:type="character" w:customStyle="1" w:styleId="TitleChar">
    <w:name w:val="Title Char"/>
    <w:link w:val="Title"/>
    <w:rsid w:val="00AC4B09"/>
    <w:rPr>
      <w:rFonts w:ascii="Times New Roman" w:eastAsia="Times New Roman" w:hAnsi="Times New Roman" w:cs="Times New Roman"/>
      <w:b/>
      <w:i/>
      <w:color w:val="000000"/>
      <w:kern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AC4B09"/>
    <w:pPr>
      <w:ind w:left="1800" w:hanging="360"/>
    </w:pPr>
  </w:style>
  <w:style w:type="character" w:customStyle="1" w:styleId="BodyTextIndent3Char">
    <w:name w:val="Body Text Indent 3 Char"/>
    <w:link w:val="BodyTextIndent3"/>
    <w:semiHidden/>
    <w:rsid w:val="00AC4B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C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1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0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4B09"/>
    <w:pPr>
      <w:keepNext/>
      <w:spacing w:line="160" w:lineRule="atLeast"/>
      <w:jc w:val="center"/>
      <w:outlineLvl w:val="1"/>
    </w:pPr>
    <w:rPr>
      <w:b/>
      <w:i/>
      <w:color w:val="000000"/>
      <w:kern w:val="28"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AC4B09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C4B09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AC4B09"/>
    <w:pPr>
      <w:keepNext/>
      <w:numPr>
        <w:numId w:val="1"/>
      </w:num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C4B09"/>
    <w:rPr>
      <w:rFonts w:ascii="Times New Roman" w:eastAsia="Times New Roman" w:hAnsi="Times New Roman" w:cs="Times New Roman"/>
      <w:b/>
      <w:i/>
      <w:color w:val="000000"/>
      <w:kern w:val="28"/>
      <w:sz w:val="40"/>
      <w:szCs w:val="20"/>
    </w:rPr>
  </w:style>
  <w:style w:type="character" w:customStyle="1" w:styleId="Heading5Char">
    <w:name w:val="Heading 5 Char"/>
    <w:link w:val="Heading5"/>
    <w:rsid w:val="00AC4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AC4B0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8Char">
    <w:name w:val="Heading 8 Char"/>
    <w:link w:val="Heading8"/>
    <w:rsid w:val="00AC4B09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C4B09"/>
    <w:pPr>
      <w:spacing w:line="160" w:lineRule="atLeast"/>
      <w:jc w:val="center"/>
    </w:pPr>
    <w:rPr>
      <w:b/>
      <w:i/>
      <w:color w:val="000000"/>
      <w:kern w:val="28"/>
      <w:sz w:val="20"/>
      <w:szCs w:val="20"/>
    </w:rPr>
  </w:style>
  <w:style w:type="character" w:customStyle="1" w:styleId="TitleChar">
    <w:name w:val="Title Char"/>
    <w:link w:val="Title"/>
    <w:rsid w:val="00AC4B09"/>
    <w:rPr>
      <w:rFonts w:ascii="Times New Roman" w:eastAsia="Times New Roman" w:hAnsi="Times New Roman" w:cs="Times New Roman"/>
      <w:b/>
      <w:i/>
      <w:color w:val="000000"/>
      <w:kern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AC4B09"/>
    <w:pPr>
      <w:ind w:left="1800" w:hanging="360"/>
    </w:pPr>
  </w:style>
  <w:style w:type="character" w:customStyle="1" w:styleId="BodyTextIndent3Char">
    <w:name w:val="Body Text Indent 3 Char"/>
    <w:link w:val="BodyTextIndent3"/>
    <w:semiHidden/>
    <w:rsid w:val="00AC4B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C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Springdale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McKelvey</dc:creator>
  <cp:lastModifiedBy>Ashley Watkins</cp:lastModifiedBy>
  <cp:revision>6</cp:revision>
  <cp:lastPrinted>2017-11-15T19:23:00Z</cp:lastPrinted>
  <dcterms:created xsi:type="dcterms:W3CDTF">2018-03-13T19:45:00Z</dcterms:created>
  <dcterms:modified xsi:type="dcterms:W3CDTF">2018-05-14T13:14:00Z</dcterms:modified>
</cp:coreProperties>
</file>